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42A3" w14:textId="684AF51E" w:rsidR="00194DF6" w:rsidRPr="00994283" w:rsidRDefault="00994283" w:rsidP="00994283">
      <w:pPr>
        <w:pStyle w:val="a4"/>
        <w:rPr>
          <w:rFonts w:eastAsia="ＭＳ ゴシック"/>
        </w:rPr>
      </w:pPr>
      <w:r>
        <w:rPr>
          <w:rFonts w:hint="eastAsia"/>
          <w:noProof/>
          <w:color w:val="2C2C2C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A5F5C" wp14:editId="715C8D57">
                <wp:simplePos x="0" y="0"/>
                <wp:positionH relativeFrom="column">
                  <wp:posOffset>82550</wp:posOffset>
                </wp:positionH>
                <wp:positionV relativeFrom="paragraph">
                  <wp:posOffset>514350</wp:posOffset>
                </wp:positionV>
                <wp:extent cx="5956300" cy="1143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14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9CCEA1" id="正方形/長方形 1" o:spid="_x0000_s1026" style="position:absolute;left:0;text-align:left;margin-left:6.5pt;margin-top:40.5pt;width:469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" fillcolor="#5dc7f8 [1951]" strokecolor="#5dc7f8 [1951]" strokeweight="1pt"/>
            </w:pict>
          </mc:Fallback>
        </mc:AlternateContent>
      </w:r>
      <w:r w:rsidR="005D4F44" w:rsidRPr="00E83DBA">
        <w:rPr>
          <w:rFonts w:hint="eastAsia"/>
          <w:noProof/>
          <w:color w:val="2C2C2C" w:themeColor="text1"/>
        </w:rPr>
        <mc:AlternateContent>
          <mc:Choice Requires="wps">
            <w:drawing>
              <wp:inline distT="0" distB="0" distL="0" distR="0" wp14:anchorId="7CDFF95F" wp14:editId="430C5F0A">
                <wp:extent cx="6087745" cy="450850"/>
                <wp:effectExtent l="19050" t="19050" r="27305" b="15240"/>
                <wp:docPr id="18" name="図形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4508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15312357" w14:textId="5D6A297B" w:rsidR="005D4F44" w:rsidRPr="005D4F44" w:rsidRDefault="005D4F44" w:rsidP="005D4F44">
                            <w:pPr>
                              <w:pStyle w:val="aff2"/>
                            </w:pPr>
                            <w:r>
                              <w:rPr>
                                <w:rFonts w:hint="eastAsia"/>
                                <w:color w:val="0070C0"/>
                                <w:lang w:val="ja-JP" w:bidi="ja-JP"/>
                              </w:rPr>
                              <w:t>第２回東京都区西北部ブロック研修会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DFF95F" id="図形 61" o:spid="_x0000_s1026" style="width:479.3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" filled="f" strokecolor="white [3212]" strokeweight="3pt">
                <v:stroke miterlimit="4"/>
                <v:textbox style="mso-fit-shape-to-text:t" inset="1.5pt,1.5pt,1.5pt,1.5pt">
                  <w:txbxContent>
                    <w:p w14:paraId="15312357" w14:textId="5D6A297B" w:rsidR="005D4F44" w:rsidRPr="005D4F44" w:rsidRDefault="005D4F44" w:rsidP="005D4F44">
                      <w:pPr>
                        <w:pStyle w:val="aff2"/>
                      </w:pPr>
                      <w:r>
                        <w:rPr>
                          <w:rFonts w:hint="eastAsia"/>
                          <w:color w:val="0070C0"/>
                          <w:lang w:val="ja-JP" w:bidi="ja-JP"/>
                        </w:rPr>
                        <w:t>第２回東京都区西北部ブロック研修会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34E5300" w14:textId="044EC401" w:rsidR="004E1AED" w:rsidRPr="00553BAF" w:rsidRDefault="00B91DF2" w:rsidP="005D4F44">
      <w:pPr>
        <w:rPr>
          <w:rFonts w:ascii="Meiryo UI" w:eastAsia="Meiryo UI" w:hAnsi="Meiryo UI"/>
        </w:rPr>
      </w:pPr>
      <w:r w:rsidRPr="00553BAF">
        <w:rPr>
          <w:rFonts w:ascii="Meiryo UI" w:eastAsia="Meiryo UI" w:hAnsi="Meiryo UI" w:hint="eastAsia"/>
        </w:rPr>
        <w:t>日時：令和３年１２月２日　木曜日　午後６時</w:t>
      </w:r>
      <w:r w:rsidR="00D353DD">
        <w:rPr>
          <w:rFonts w:ascii="Meiryo UI" w:eastAsia="Meiryo UI" w:hAnsi="Meiryo UI" w:hint="eastAsia"/>
        </w:rPr>
        <w:t>～７時２５分</w:t>
      </w:r>
    </w:p>
    <w:p w14:paraId="6418C95D" w14:textId="6E07CE94" w:rsidR="00B91DF2" w:rsidRPr="00553BAF" w:rsidRDefault="00B91DF2" w:rsidP="005D4F44">
      <w:pPr>
        <w:rPr>
          <w:rFonts w:ascii="Meiryo UI" w:eastAsia="Meiryo UI" w:hAnsi="Meiryo UI"/>
        </w:rPr>
      </w:pPr>
      <w:r w:rsidRPr="00553BAF">
        <w:rPr>
          <w:rFonts w:ascii="Meiryo UI" w:eastAsia="Meiryo UI" w:hAnsi="Meiryo UI" w:hint="eastAsia"/>
        </w:rPr>
        <w:t>場所：練馬区役所からZ</w:t>
      </w:r>
      <w:r w:rsidRPr="00553BAF">
        <w:rPr>
          <w:rFonts w:ascii="Meiryo UI" w:eastAsia="Meiryo UI" w:hAnsi="Meiryo UI"/>
        </w:rPr>
        <w:t>oom</w:t>
      </w:r>
      <w:r w:rsidRPr="00553BAF">
        <w:rPr>
          <w:rFonts w:ascii="Meiryo UI" w:eastAsia="Meiryo UI" w:hAnsi="Meiryo UI" w:hint="eastAsia"/>
        </w:rPr>
        <w:t>配信</w:t>
      </w:r>
    </w:p>
    <w:p w14:paraId="645416EE" w14:textId="04904EFA" w:rsidR="00553BAF" w:rsidRDefault="00B91DF2" w:rsidP="00553BAF">
      <w:pPr>
        <w:rPr>
          <w:rFonts w:ascii="Meiryo UI" w:eastAsia="Meiryo UI" w:hAnsi="Meiryo UI"/>
        </w:rPr>
      </w:pPr>
      <w:r w:rsidRPr="00553BAF">
        <w:rPr>
          <w:rFonts w:ascii="Meiryo UI" w:eastAsia="Meiryo UI" w:hAnsi="Meiryo UI" w:hint="eastAsia"/>
        </w:rPr>
        <w:t>プログラム</w:t>
      </w:r>
    </w:p>
    <w:p w14:paraId="2D442388" w14:textId="54FFCDB3" w:rsidR="00553BAF" w:rsidRDefault="00553BAF" w:rsidP="00553BAF">
      <w:pPr>
        <w:pStyle w:val="aff4"/>
        <w:numPr>
          <w:ilvl w:val="0"/>
          <w:numId w:val="20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18：00～18：05　　開会の挨拶　　</w:t>
      </w:r>
      <w:r w:rsidR="00D353DD">
        <w:rPr>
          <w:rFonts w:ascii="Meiryo UI" w:eastAsia="Meiryo UI" w:hAnsi="Meiryo UI" w:hint="eastAsia"/>
        </w:rPr>
        <w:t xml:space="preserve">　　　　</w:t>
      </w:r>
      <w:r w:rsidR="00791C61">
        <w:rPr>
          <w:rFonts w:ascii="Meiryo UI" w:eastAsia="Meiryo UI" w:hAnsi="Meiryo UI" w:hint="eastAsia"/>
        </w:rPr>
        <w:t>区西北部副ブロック長　日本大学　阿部　雅紀先</w:t>
      </w:r>
      <w:r>
        <w:rPr>
          <w:rFonts w:ascii="Meiryo UI" w:eastAsia="Meiryo UI" w:hAnsi="Meiryo UI" w:hint="eastAsia"/>
        </w:rPr>
        <w:t>生</w:t>
      </w:r>
    </w:p>
    <w:p w14:paraId="7DB2D6AC" w14:textId="17DEE014" w:rsidR="008645D0" w:rsidRDefault="00553BAF" w:rsidP="008645D0">
      <w:pPr>
        <w:pStyle w:val="aff4"/>
        <w:numPr>
          <w:ilvl w:val="0"/>
          <w:numId w:val="20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18：05～18：50　　災害時における透析医療活動マニュアルの改訂</w:t>
      </w:r>
    </w:p>
    <w:p w14:paraId="2D15E1D7" w14:textId="281AD477" w:rsidR="00553BAF" w:rsidRDefault="00553BAF" w:rsidP="008645D0">
      <w:pPr>
        <w:jc w:val="right"/>
        <w:rPr>
          <w:rFonts w:ascii="Meiryo UI" w:eastAsia="Meiryo UI" w:hAnsi="Meiryo UI"/>
        </w:rPr>
      </w:pPr>
      <w:r w:rsidRPr="008645D0">
        <w:rPr>
          <w:rFonts w:ascii="Meiryo UI" w:eastAsia="Meiryo UI" w:hAnsi="Meiryo UI" w:hint="eastAsia"/>
        </w:rPr>
        <w:t>東京都透析医会</w:t>
      </w:r>
      <w:r w:rsidR="008645D0" w:rsidRPr="008645D0">
        <w:rPr>
          <w:rFonts w:ascii="Meiryo UI" w:eastAsia="Meiryo UI" w:hAnsi="Meiryo UI" w:hint="eastAsia"/>
        </w:rPr>
        <w:t>災害対策委員会　委員長　花房　規男先生</w:t>
      </w:r>
    </w:p>
    <w:p w14:paraId="1143E91C" w14:textId="6EBDBF1A" w:rsidR="00791C61" w:rsidRDefault="008645D0" w:rsidP="008645D0">
      <w:pPr>
        <w:pStyle w:val="aff4"/>
        <w:numPr>
          <w:ilvl w:val="0"/>
          <w:numId w:val="20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18：50～19：10　</w:t>
      </w:r>
    </w:p>
    <w:p w14:paraId="3196BB29" w14:textId="7942A19D" w:rsidR="008645D0" w:rsidRPr="00791C61" w:rsidRDefault="00791C61" w:rsidP="00791C61">
      <w:pPr>
        <w:pStyle w:val="aff4"/>
        <w:ind w:leftChars="0" w:left="420" w:firstLineChars="600" w:firstLine="1320"/>
        <w:rPr>
          <w:rFonts w:ascii="Meiryo UI" w:eastAsia="Meiryo UI" w:hAnsi="Meiryo UI"/>
        </w:rPr>
      </w:pPr>
      <w:r w:rsidRPr="00791C61">
        <w:rPr>
          <w:rFonts w:ascii="Meiryo UI" w:eastAsia="Meiryo UI" w:hAnsi="Meiryo UI"/>
          <w:color w:val="333333"/>
        </w:rPr>
        <w:t>透析患者におけるCOVID-19の現況と東京都における第6波に向けての取り組み</w:t>
      </w:r>
    </w:p>
    <w:p w14:paraId="59D8F289" w14:textId="3FEFAC1C" w:rsidR="00D219B7" w:rsidRDefault="00D219B7" w:rsidP="00D219B7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東京都区部災害時透析医療ネットワーク　代表世話人　菊地　勘先生</w:t>
      </w:r>
    </w:p>
    <w:p w14:paraId="72159265" w14:textId="505EF493" w:rsidR="00D219B7" w:rsidRDefault="00D219B7" w:rsidP="00D219B7">
      <w:pPr>
        <w:pStyle w:val="aff4"/>
        <w:numPr>
          <w:ilvl w:val="0"/>
          <w:numId w:val="20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19：10～19：20　練馬区の取り組み「災害時における透析医療確保に関する連絡会」について</w:t>
      </w:r>
    </w:p>
    <w:p w14:paraId="314F85C8" w14:textId="0695207C" w:rsidR="00D353DD" w:rsidRDefault="00791C61" w:rsidP="00D353DD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区西北部ブロック長　</w:t>
      </w:r>
      <w:r w:rsidR="00D353DD">
        <w:rPr>
          <w:rFonts w:ascii="Meiryo UI" w:eastAsia="Meiryo UI" w:hAnsi="Meiryo UI" w:hint="eastAsia"/>
        </w:rPr>
        <w:t>石神井公園じんクリニック　前田　国見先生</w:t>
      </w:r>
    </w:p>
    <w:p w14:paraId="1A3552D1" w14:textId="5F8EC280" w:rsidR="00D353DD" w:rsidRPr="00791C61" w:rsidRDefault="00D353DD" w:rsidP="00791C61">
      <w:pPr>
        <w:pStyle w:val="aff4"/>
        <w:numPr>
          <w:ilvl w:val="0"/>
          <w:numId w:val="2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19：20～19：25　</w:t>
      </w:r>
      <w:r w:rsidR="00791C61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閉会の挨拶　　　　　　</w:t>
      </w:r>
      <w:r w:rsidR="00791C61" w:rsidRPr="00791C61">
        <w:rPr>
          <w:rFonts w:ascii="Meiryo UI" w:eastAsia="Meiryo UI" w:hAnsi="Meiryo UI" w:hint="eastAsia"/>
        </w:rPr>
        <w:t>区西北部副ブロック長　帝京大学　藤垣　嘉秀</w:t>
      </w:r>
      <w:r w:rsidRPr="00791C61">
        <w:rPr>
          <w:rFonts w:ascii="Meiryo UI" w:eastAsia="Meiryo UI" w:hAnsi="Meiryo UI" w:hint="eastAsia"/>
        </w:rPr>
        <w:t>先生</w:t>
      </w:r>
    </w:p>
    <w:p w14:paraId="130F48DB" w14:textId="02EA671A" w:rsidR="00D353DD" w:rsidRDefault="00D353DD" w:rsidP="00D353DD">
      <w:pPr>
        <w:pStyle w:val="aff4"/>
        <w:ind w:leftChars="0" w:left="420"/>
        <w:rPr>
          <w:rFonts w:ascii="Meiryo UI" w:eastAsia="Meiryo UI" w:hAnsi="Meiryo UI"/>
        </w:rPr>
      </w:pPr>
    </w:p>
    <w:p w14:paraId="375CB753" w14:textId="428E35EB" w:rsidR="00D353DD" w:rsidRDefault="00D353DD" w:rsidP="00D353DD">
      <w:pPr>
        <w:pStyle w:val="aff4"/>
        <w:ind w:leftChars="0" w:left="420"/>
        <w:rPr>
          <w:rFonts w:ascii="Meiryo UI" w:eastAsia="Meiryo UI" w:hAnsi="Meiryo UI"/>
        </w:rPr>
      </w:pPr>
    </w:p>
    <w:p w14:paraId="09B032F5" w14:textId="4942FFC5" w:rsidR="00D353DD" w:rsidRDefault="00720AC7" w:rsidP="00D353DD">
      <w:pPr>
        <w:pStyle w:val="aff4"/>
        <w:ind w:leftChars="0" w:left="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60288" behindDoc="0" locked="0" layoutInCell="1" allowOverlap="1" wp14:anchorId="607C7B4C" wp14:editId="2A5AFC56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37590" cy="10375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7964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D">
        <w:rPr>
          <w:rFonts w:ascii="Meiryo UI" w:eastAsia="Meiryo UI" w:hAnsi="Meiryo UI" w:hint="eastAsia"/>
        </w:rPr>
        <w:t>視聴方法　Z</w:t>
      </w:r>
      <w:r w:rsidR="00D353DD">
        <w:rPr>
          <w:rFonts w:ascii="Meiryo UI" w:eastAsia="Meiryo UI" w:hAnsi="Meiryo UI"/>
        </w:rPr>
        <w:t>oom</w:t>
      </w:r>
      <w:r w:rsidR="00D353DD">
        <w:rPr>
          <w:rFonts w:ascii="Meiryo UI" w:eastAsia="Meiryo UI" w:hAnsi="Meiryo UI" w:hint="eastAsia"/>
        </w:rPr>
        <w:t>にて当日参加</w:t>
      </w:r>
    </w:p>
    <w:p w14:paraId="30609F0B" w14:textId="14E9C68D" w:rsidR="00FF70CA" w:rsidRDefault="00FF70CA" w:rsidP="00D353DD">
      <w:pPr>
        <w:pStyle w:val="aff4"/>
        <w:ind w:leftChars="0" w:left="0"/>
        <w:rPr>
          <w:rFonts w:ascii="Meiryo UI" w:eastAsia="Meiryo UI" w:hAnsi="Meiryo UI"/>
        </w:rPr>
      </w:pPr>
    </w:p>
    <w:p w14:paraId="58BDEC00" w14:textId="13896C7C" w:rsidR="00FF70CA" w:rsidRDefault="00FF70CA" w:rsidP="00FF70CA">
      <w:pPr>
        <w:pStyle w:val="aff4"/>
        <w:ind w:leftChars="0" w:left="0"/>
        <w:rPr>
          <w:rFonts w:ascii="Meiryo UI" w:eastAsia="Meiryo UI" w:hAnsi="Meiryo UI"/>
        </w:rPr>
      </w:pPr>
      <w:hyperlink r:id="rId12" w:history="1">
        <w:r w:rsidRPr="00135319">
          <w:rPr>
            <w:rStyle w:val="aff5"/>
            <w:rFonts w:ascii="Meiryo UI" w:eastAsia="Meiryo UI" w:hAnsi="Meiryo UI"/>
          </w:rPr>
          <w:t>https://zoom.us/webinar/register/WN_RfWyW1pIQr6_Eadjw1l7ng</w:t>
        </w:r>
      </w:hyperlink>
    </w:p>
    <w:p w14:paraId="24A0B4CB" w14:textId="51551CE9" w:rsidR="00FF70CA" w:rsidRDefault="00FF70CA" w:rsidP="00FF70CA">
      <w:pPr>
        <w:pStyle w:val="aff4"/>
        <w:ind w:leftChars="0" w:left="0"/>
        <w:rPr>
          <w:rFonts w:ascii="Meiryo UI" w:eastAsia="Meiryo UI" w:hAnsi="Meiryo UI"/>
        </w:rPr>
      </w:pPr>
      <w:bookmarkStart w:id="0" w:name="_GoBack"/>
      <w:bookmarkEnd w:id="0"/>
    </w:p>
    <w:p w14:paraId="4634DF7C" w14:textId="48EF3479" w:rsidR="00FF70CA" w:rsidRPr="00D353DD" w:rsidRDefault="00FF70CA" w:rsidP="00FF70CA">
      <w:pPr>
        <w:pStyle w:val="aff4"/>
        <w:ind w:leftChars="0" w:left="0"/>
        <w:rPr>
          <w:rFonts w:ascii="Meiryo UI" w:eastAsia="Meiryo UI" w:hAnsi="Meiryo UI" w:hint="eastAsia"/>
        </w:rPr>
      </w:pPr>
    </w:p>
    <w:sectPr w:rsidR="00FF70CA" w:rsidRPr="00D353DD" w:rsidSect="004E1AED">
      <w:footerReference w:type="default" r:id="rId13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5D2C" w14:textId="77777777" w:rsidR="006E3E71" w:rsidRDefault="006E3E71">
      <w:pPr>
        <w:spacing w:after="0" w:line="240" w:lineRule="auto"/>
      </w:pPr>
      <w:r>
        <w:separator/>
      </w:r>
    </w:p>
  </w:endnote>
  <w:endnote w:type="continuationSeparator" w:id="0">
    <w:p w14:paraId="2B4FD527" w14:textId="77777777" w:rsidR="006E3E71" w:rsidRDefault="006E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02F45" w14:textId="032C09C9"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FF70CA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1B52D" w14:textId="77777777" w:rsidR="006E3E71" w:rsidRDefault="006E3E71">
      <w:pPr>
        <w:spacing w:after="0" w:line="240" w:lineRule="auto"/>
      </w:pPr>
      <w:r>
        <w:separator/>
      </w:r>
    </w:p>
  </w:footnote>
  <w:footnote w:type="continuationSeparator" w:id="0">
    <w:p w14:paraId="1F9B0000" w14:textId="77777777" w:rsidR="006E3E71" w:rsidRDefault="006E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13562A"/>
    <w:multiLevelType w:val="hybridMultilevel"/>
    <w:tmpl w:val="813A1E36"/>
    <w:lvl w:ilvl="0" w:tplc="5C744A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3657AF"/>
    <w:multiLevelType w:val="hybridMultilevel"/>
    <w:tmpl w:val="312AA86E"/>
    <w:lvl w:ilvl="0" w:tplc="43C2C0AC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65B7E"/>
    <w:multiLevelType w:val="hybridMultilevel"/>
    <w:tmpl w:val="90E40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E957E77"/>
    <w:multiLevelType w:val="hybridMultilevel"/>
    <w:tmpl w:val="FC1C5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9"/>
  </w:num>
  <w:num w:numId="7">
    <w:abstractNumId w:val="17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2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44"/>
    <w:rsid w:val="00174870"/>
    <w:rsid w:val="00194DF6"/>
    <w:rsid w:val="004E1AED"/>
    <w:rsid w:val="00553BAF"/>
    <w:rsid w:val="005C12A5"/>
    <w:rsid w:val="005D4F44"/>
    <w:rsid w:val="006E3E71"/>
    <w:rsid w:val="00720AC7"/>
    <w:rsid w:val="00791C61"/>
    <w:rsid w:val="008645D0"/>
    <w:rsid w:val="00994283"/>
    <w:rsid w:val="00A1310C"/>
    <w:rsid w:val="00B91DF2"/>
    <w:rsid w:val="00D05FD3"/>
    <w:rsid w:val="00D219B7"/>
    <w:rsid w:val="00D353DD"/>
    <w:rsid w:val="00D47A97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D6DF3"/>
  <w15:docId w15:val="{3F151419-EF49-4406-B3E1-31701566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paragraph" w:customStyle="1" w:styleId="aff2">
    <w:name w:val="ロゴ"/>
    <w:basedOn w:val="a"/>
    <w:next w:val="a"/>
    <w:link w:val="aff3"/>
    <w:qFormat/>
    <w:rsid w:val="005D4F44"/>
    <w:pPr>
      <w:spacing w:before="0" w:after="0" w:line="240" w:lineRule="auto"/>
      <w:ind w:left="-180" w:right="-24"/>
      <w:jc w:val="center"/>
    </w:pPr>
    <w:rPr>
      <w:rFonts w:ascii="Meiryo UI" w:eastAsia="Meiryo UI" w:hAnsi="Meiryo U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f3">
    <w:name w:val="ロゴの文字"/>
    <w:basedOn w:val="a0"/>
    <w:link w:val="aff2"/>
    <w:rsid w:val="005D4F44"/>
    <w:rPr>
      <w:rFonts w:ascii="Meiryo UI" w:eastAsia="Meiryo UI" w:hAnsi="Meiryo UI"/>
      <w:b/>
      <w:bCs/>
      <w:color w:val="FFFFFF" w:themeColor="background1"/>
      <w:spacing w:val="120"/>
      <w:kern w:val="24"/>
      <w:sz w:val="44"/>
      <w:szCs w:val="48"/>
    </w:rPr>
  </w:style>
  <w:style w:type="paragraph" w:styleId="aff4">
    <w:name w:val="List Paragraph"/>
    <w:basedOn w:val="a"/>
    <w:uiPriority w:val="34"/>
    <w:unhideWhenUsed/>
    <w:qFormat/>
    <w:rsid w:val="00553BAF"/>
    <w:pPr>
      <w:ind w:leftChars="400" w:left="840"/>
    </w:pPr>
  </w:style>
  <w:style w:type="character" w:styleId="aff5">
    <w:name w:val="Hyperlink"/>
    <w:basedOn w:val="a0"/>
    <w:uiPriority w:val="99"/>
    <w:unhideWhenUsed/>
    <w:rsid w:val="00FF70CA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webinar/register/WN_RfWyW1pIQr6_Eadjw1l7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20852A5-5891-4599-B430-63C8837E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荻原　征二</cp:lastModifiedBy>
  <cp:revision>2</cp:revision>
  <dcterms:created xsi:type="dcterms:W3CDTF">2021-11-24T22:39:00Z</dcterms:created>
  <dcterms:modified xsi:type="dcterms:W3CDTF">2021-11-24T23:29:00Z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